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E6" w:rsidRDefault="000D3B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Coccodrillo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wśród najlepszych Polskich dziecięcych marek odzieżowych</w:t>
      </w:r>
    </w:p>
    <w:p w:rsidR="00C322E6" w:rsidRDefault="00C322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2E6" w:rsidRDefault="000D3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Marka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Coccodrillo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została nagrodzona Brązowym Godłem Konsumenckiego Lidera Jakości 2021. W tegorocznej edycji, </w:t>
      </w:r>
      <w:r>
        <w:rPr>
          <w:rFonts w:ascii="Calibri" w:eastAsia="Calibri" w:hAnsi="Calibri" w:cs="Calibri"/>
          <w:b/>
          <w:sz w:val="24"/>
          <w:szCs w:val="24"/>
        </w:rPr>
        <w:t>według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opinii konsumentów, </w:t>
      </w:r>
      <w:r>
        <w:rPr>
          <w:rFonts w:ascii="Calibri" w:eastAsia="Calibri" w:hAnsi="Calibri" w:cs="Calibri"/>
          <w:b/>
          <w:sz w:val="24"/>
          <w:szCs w:val="24"/>
        </w:rPr>
        <w:t>firma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zasłużyła na wyróżnienie w kategorii “Polskie dziecięce marki odzieżowe”. </w:t>
      </w:r>
    </w:p>
    <w:p w:rsidR="00C322E6" w:rsidRDefault="00C322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2E6" w:rsidRDefault="000D3B2A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Coccodrillo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to znana rodzicom polska marka odzieży dla niemowląt i dzieci, która działa na rynku od 2003 roku i należy do spółki CDRL S.A. W jej asortymencie można znaleźć szeroki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wybór ubrań, bielizny, akcesoriów i obuwia dla dziewczynek i chłopców w wieku od 0 do 14 lat. Produkty dostępne są w sklepie internetowym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Coccodrillo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oraz prawie 250 salonach stacjonarnych w większych i mniejszych miastach. Marka dostępna jest również w p</w:t>
      </w:r>
      <w:r>
        <w:rPr>
          <w:rFonts w:ascii="Calibri" w:eastAsia="Calibri" w:hAnsi="Calibri" w:cs="Calibri"/>
          <w:color w:val="000000"/>
          <w:sz w:val="24"/>
          <w:szCs w:val="24"/>
        </w:rPr>
        <w:t>onad 200  punktach na 3 kontynentach: Europie, Azji i Afryce.</w:t>
      </w:r>
    </w:p>
    <w:p w:rsidR="00C322E6" w:rsidRDefault="00C322E6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322E6" w:rsidRDefault="000D3B2A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tym roku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Coccodrillo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po raz pierwszy zostało wyróżnione przez klientów w programie Konsumenckiego Lidera Jakości w kategorii “Polskie dziecięce marki odzieżowe”. </w:t>
      </w:r>
      <w:sdt>
        <w:sdtPr>
          <w:tag w:val="goog_rdk_0"/>
          <w:id w:val="1621495348"/>
        </w:sdtPr>
        <w:sdtEndPr/>
        <w:sdtContent/>
      </w:sdt>
      <w:r>
        <w:rPr>
          <w:rFonts w:ascii="Calibri" w:eastAsia="Calibri" w:hAnsi="Calibri" w:cs="Calibri"/>
          <w:color w:val="000000"/>
          <w:sz w:val="24"/>
          <w:szCs w:val="24"/>
        </w:rPr>
        <w:t>Konsumenci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uzasadnili sw</w:t>
      </w:r>
      <w:r>
        <w:rPr>
          <w:rFonts w:ascii="Calibri" w:eastAsia="Calibri" w:hAnsi="Calibri" w:cs="Calibri"/>
          <w:color w:val="000000"/>
          <w:sz w:val="24"/>
          <w:szCs w:val="24"/>
        </w:rPr>
        <w:t>ój wybór, pisząc, że cenią markę za: staranne wykonanie, wysoką jakość, dobre ceny i ciekawy asortyment.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–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Zdobyte brązowe godło w kategorii “Polskie marki odzieżowe”, to bardzo ważna nagroda dla nas i dla naszych Klientów. To  dowód, że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Coccodrillo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oferuj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e produkty wysokiej jakości i wyróżniające się na rynku. Jesteśmy bardzo dumni z tego, niespełna 80 procent badanych respondentów poleciłoby nasz asortyment. </w:t>
      </w:r>
      <w:r>
        <w:rPr>
          <w:rFonts w:ascii="Calibri" w:eastAsia="Calibri" w:hAnsi="Calibri" w:cs="Calibri"/>
          <w:i/>
          <w:color w:val="000000"/>
          <w:sz w:val="24"/>
          <w:szCs w:val="24"/>
          <w:highlight w:val="white"/>
        </w:rPr>
        <w:t xml:space="preserve">Dziękujemy wszystkim rodzicom, którzy zaufali marce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  <w:highlight w:val="white"/>
        </w:rPr>
        <w:t>Coccodrillo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komentuje Paulina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Żaczyk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p.o. </w:t>
      </w:r>
      <w:r>
        <w:rPr>
          <w:rFonts w:ascii="Calibri" w:eastAsia="Calibri" w:hAnsi="Calibri" w:cs="Calibri"/>
          <w:b/>
          <w:sz w:val="24"/>
          <w:szCs w:val="24"/>
        </w:rPr>
        <w:t>kierownik marketingu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marki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Coccodrillo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21457" w:rsidRDefault="00921457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21457" w:rsidRDefault="00166FF5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Brązowe Godło </w:t>
      </w:r>
      <w:r w:rsidR="00921457" w:rsidRPr="00921457">
        <w:rPr>
          <w:rFonts w:ascii="Calibri" w:eastAsia="Calibri" w:hAnsi="Calibri" w:cs="Calibri"/>
          <w:color w:val="000000"/>
          <w:sz w:val="24"/>
          <w:szCs w:val="24"/>
        </w:rPr>
        <w:t>Konsumencki</w:t>
      </w:r>
      <w:r>
        <w:rPr>
          <w:rFonts w:ascii="Calibri" w:eastAsia="Calibri" w:hAnsi="Calibri" w:cs="Calibri"/>
          <w:color w:val="000000"/>
          <w:sz w:val="24"/>
          <w:szCs w:val="24"/>
        </w:rPr>
        <w:t>ego</w:t>
      </w:r>
      <w:r w:rsidR="00921457" w:rsidRPr="00921457">
        <w:rPr>
          <w:rFonts w:ascii="Calibri" w:eastAsia="Calibri" w:hAnsi="Calibri" w:cs="Calibri"/>
          <w:color w:val="000000"/>
          <w:sz w:val="24"/>
          <w:szCs w:val="24"/>
        </w:rPr>
        <w:t xml:space="preserve"> Lider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921457" w:rsidRPr="00921457">
        <w:rPr>
          <w:rFonts w:ascii="Calibri" w:eastAsia="Calibri" w:hAnsi="Calibri" w:cs="Calibri"/>
          <w:color w:val="000000"/>
          <w:sz w:val="24"/>
          <w:szCs w:val="24"/>
        </w:rPr>
        <w:t xml:space="preserve"> Jakości to nie jedyna nagroda otrzymana przez </w:t>
      </w:r>
      <w:proofErr w:type="spellStart"/>
      <w:r w:rsidR="00921457" w:rsidRPr="00921457">
        <w:rPr>
          <w:rFonts w:ascii="Calibri" w:eastAsia="Calibri" w:hAnsi="Calibri" w:cs="Calibri"/>
          <w:color w:val="000000"/>
          <w:sz w:val="24"/>
          <w:szCs w:val="24"/>
        </w:rPr>
        <w:t>Coccodrillo</w:t>
      </w:r>
      <w:proofErr w:type="spellEnd"/>
      <w:r w:rsidR="00921457" w:rsidRPr="00921457">
        <w:rPr>
          <w:rFonts w:ascii="Calibri" w:eastAsia="Calibri" w:hAnsi="Calibri" w:cs="Calibri"/>
          <w:color w:val="000000"/>
          <w:sz w:val="24"/>
          <w:szCs w:val="24"/>
        </w:rPr>
        <w:t xml:space="preserve"> w tym roku. W marcu marka po raz kolejny została wyróżniona tytułem </w:t>
      </w:r>
      <w:proofErr w:type="spellStart"/>
      <w:r w:rsidR="00921457" w:rsidRPr="00921457">
        <w:rPr>
          <w:rFonts w:ascii="Calibri" w:eastAsia="Calibri" w:hAnsi="Calibri" w:cs="Calibri"/>
          <w:color w:val="000000"/>
          <w:sz w:val="24"/>
          <w:szCs w:val="24"/>
        </w:rPr>
        <w:t>Superbrands</w:t>
      </w:r>
      <w:proofErr w:type="spellEnd"/>
      <w:r w:rsidR="00921457" w:rsidRPr="00921457">
        <w:rPr>
          <w:rFonts w:ascii="Calibri" w:eastAsia="Calibri" w:hAnsi="Calibri" w:cs="Calibri"/>
          <w:color w:val="000000"/>
          <w:sz w:val="24"/>
          <w:szCs w:val="24"/>
        </w:rPr>
        <w:t xml:space="preserve">, ponadto na jej koncie znajdują się </w:t>
      </w:r>
      <w:r>
        <w:rPr>
          <w:rFonts w:ascii="Calibri" w:eastAsia="Calibri" w:hAnsi="Calibri" w:cs="Calibri"/>
          <w:color w:val="000000"/>
          <w:sz w:val="24"/>
          <w:szCs w:val="24"/>
        </w:rPr>
        <w:t>m.in.</w:t>
      </w:r>
      <w:bookmarkStart w:id="1" w:name="_GoBack"/>
      <w:bookmarkEnd w:id="1"/>
      <w:r w:rsidR="00921457" w:rsidRPr="00921457">
        <w:rPr>
          <w:rFonts w:ascii="Calibri" w:eastAsia="Calibri" w:hAnsi="Calibri" w:cs="Calibri"/>
          <w:color w:val="000000"/>
          <w:sz w:val="24"/>
          <w:szCs w:val="24"/>
        </w:rPr>
        <w:t xml:space="preserve"> Gazele Biznesu czy Diamenty Miesięcznika Forbes.</w:t>
      </w:r>
    </w:p>
    <w:p w:rsidR="00C322E6" w:rsidRDefault="00C322E6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322E6" w:rsidRDefault="000D3B2A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Konsumencki Lider Jakości 2021 to ogólnopolski program, którego celem jest wyłonienie najlepszych jakościowo w opinii konsumentów marek i firm działających na polskim rynku. To</w:t>
      </w:r>
      <w:r>
        <w:rPr>
          <w:rFonts w:ascii="Calibri" w:eastAsia="Calibri" w:hAnsi="Calibri" w:cs="Calibri"/>
          <w:sz w:val="24"/>
          <w:szCs w:val="24"/>
        </w:rPr>
        <w:t xml:space="preserve"> klienci</w:t>
      </w:r>
      <w:r>
        <w:rPr>
          <w:rFonts w:ascii="Calibri" w:eastAsia="Calibri" w:hAnsi="Calibri" w:cs="Calibri"/>
          <w:color w:val="000000"/>
          <w:sz w:val="24"/>
          <w:szCs w:val="24"/>
        </w:rPr>
        <w:t>, w toku badań, obdarzając zauf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aniem konkretne </w:t>
      </w:r>
      <w:r>
        <w:rPr>
          <w:rFonts w:ascii="Calibri" w:eastAsia="Calibri" w:hAnsi="Calibri" w:cs="Calibri"/>
          <w:sz w:val="24"/>
          <w:szCs w:val="24"/>
        </w:rPr>
        <w:t>marki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 produkty, decydują o przyznaniu złotego, srebrnego i brązowego godła. Badanie, które pozwala wyłonić Konsumenckich Liderów Jakości, zostało przeprowadzone po raz jedenasty. Program realizowany jest przez Redakcję Strefy Gospodarki o</w:t>
      </w:r>
      <w:r>
        <w:rPr>
          <w:rFonts w:ascii="Calibri" w:eastAsia="Calibri" w:hAnsi="Calibri" w:cs="Calibri"/>
          <w:color w:val="000000"/>
          <w:sz w:val="24"/>
          <w:szCs w:val="24"/>
        </w:rPr>
        <w:t>gólnopolskiego, niezależnego dodatku dystrybuowanego wraz z Dziennikiem Gazetą Prawną.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Badanie Konsumencki Lider Jakości realizowane jest na reprezentatywnej grupie Polaków. W tegorocznej edycji próba badawcza wyniosła 16705 aktywnych konsumentów.</w:t>
      </w:r>
    </w:p>
    <w:p w:rsidR="00921457" w:rsidRDefault="00921457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322E6" w:rsidRDefault="00C322E6">
      <w:pPr>
        <w:spacing w:line="276" w:lineRule="auto"/>
      </w:pPr>
    </w:p>
    <w:sectPr w:rsidR="00C322E6">
      <w:headerReference w:type="default" r:id="rId8"/>
      <w:footerReference w:type="default" r:id="rId9"/>
      <w:pgSz w:w="11906" w:h="16838"/>
      <w:pgMar w:top="2977" w:right="1134" w:bottom="1276" w:left="1134" w:header="851" w:footer="454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2A" w:rsidRDefault="000D3B2A">
      <w:pPr>
        <w:spacing w:after="0" w:line="240" w:lineRule="auto"/>
      </w:pPr>
      <w:r>
        <w:separator/>
      </w:r>
    </w:p>
  </w:endnote>
  <w:endnote w:type="continuationSeparator" w:id="0">
    <w:p w:rsidR="000D3B2A" w:rsidRDefault="000D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sco Thi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sco Medium">
    <w:altName w:val="Times New Roman"/>
    <w:panose1 w:val="00000000000000000000"/>
    <w:charset w:val="00"/>
    <w:family w:val="roman"/>
    <w:notTrueType/>
    <w:pitch w:val="default"/>
  </w:font>
  <w:font w:name="Sisco 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E6" w:rsidRDefault="000D3B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647950" cy="647700"/>
              <wp:effectExtent l="0" t="0" r="0" b="0"/>
              <wp:wrapSquare wrapText="bothSides" distT="0" distB="0" distL="114300" distR="114300"/>
              <wp:docPr id="27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6313" y="3470438"/>
                        <a:ext cx="26193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322E6" w:rsidRDefault="000D3B2A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Sąd Rejonowy Poznań – Nowe Miasto i Wilda w Poznaniu, </w:t>
                          </w:r>
                        </w:p>
                        <w:p w:rsidR="00C322E6" w:rsidRDefault="000D3B2A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IX Wydział Gospodarczy, </w:t>
                          </w:r>
                        </w:p>
                        <w:p w:rsidR="00C322E6" w:rsidRDefault="000D3B2A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KRS 00000392920, NIP 698-16-73-166, </w:t>
                          </w:r>
                        </w:p>
                        <w:p w:rsidR="00C322E6" w:rsidRDefault="000D3B2A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>kapitał zakładowy 3.027.272 zł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647950" cy="647700"/>
              <wp:effectExtent b="0" l="0" r="0" t="0"/>
              <wp:wrapSquare wrapText="bothSides" distB="0" distT="0" distL="114300" distR="114300"/>
              <wp:docPr id="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0" cy="647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2A" w:rsidRDefault="000D3B2A">
      <w:pPr>
        <w:spacing w:after="0" w:line="240" w:lineRule="auto"/>
      </w:pPr>
      <w:r>
        <w:separator/>
      </w:r>
    </w:p>
  </w:footnote>
  <w:footnote w:type="continuationSeparator" w:id="0">
    <w:p w:rsidR="000D3B2A" w:rsidRDefault="000D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E6" w:rsidRDefault="000D3B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439420</wp:posOffset>
              </wp:positionV>
              <wp:extent cx="2389505" cy="914400"/>
              <wp:effectExtent l="0" t="0" r="0" b="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337088"/>
                        <a:ext cx="236093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22E6" w:rsidRDefault="000D3B2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CDRL S.A.</w:t>
                          </w:r>
                        </w:p>
                        <w:p w:rsidR="00C322E6" w:rsidRDefault="000D3B2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ul. Kwiatowa 2, Pianowo </w:t>
                          </w:r>
                        </w:p>
                        <w:p w:rsidR="00C322E6" w:rsidRDefault="000D3B2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>64-000 Kościan, POLSKA</w:t>
                          </w:r>
                        </w:p>
                        <w:p w:rsidR="00C322E6" w:rsidRDefault="000D3B2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T:</w:t>
                          </w: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 +48 65 511 87 00</w:t>
                          </w:r>
                        </w:p>
                        <w:p w:rsidR="00C322E6" w:rsidRDefault="000D3B2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F:</w:t>
                          </w: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 +48 65 511 87 01</w:t>
                          </w:r>
                        </w:p>
                        <w:p w:rsidR="00C322E6" w:rsidRDefault="00C322E6">
                          <w:pPr>
                            <w:spacing w:after="0" w:line="240" w:lineRule="auto"/>
                            <w:textDirection w:val="btLr"/>
                          </w:pPr>
                        </w:p>
                        <w:p w:rsidR="00C322E6" w:rsidRDefault="000D3B2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8"/>
                            </w:rPr>
                            <w:t>www.coccodrillo.eu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439420</wp:posOffset>
              </wp:positionV>
              <wp:extent cx="2389505" cy="914400"/>
              <wp:effectExtent b="0" l="0" r="0" t="0"/>
              <wp:wrapNone/>
              <wp:docPr id="2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9505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-720085</wp:posOffset>
          </wp:positionH>
          <wp:positionV relativeFrom="paragraph">
            <wp:posOffset>0</wp:posOffset>
          </wp:positionV>
          <wp:extent cx="7561081" cy="10692000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1889" t="-1335" r="1889" b="1335"/>
                  <a:stretch>
                    <a:fillRect/>
                  </a:stretch>
                </pic:blipFill>
                <pic:spPr>
                  <a:xfrm>
                    <a:off x="0" y="0"/>
                    <a:ext cx="7561081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22E6"/>
    <w:rsid w:val="000D3B2A"/>
    <w:rsid w:val="00166FF5"/>
    <w:rsid w:val="00921457"/>
    <w:rsid w:val="00C3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sco Thin" w:eastAsia="Sisco Thin" w:hAnsi="Sisco Thin" w:cs="Sisco Thi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AFA"/>
    <w:rPr>
      <w:vertAlign w:val="superscript"/>
    </w:rPr>
  </w:style>
  <w:style w:type="paragraph" w:customStyle="1" w:styleId="pr-story--text-small">
    <w:name w:val="pr-story--text-small"/>
    <w:basedOn w:val="Normalny"/>
    <w:rsid w:val="0036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0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spellerror">
    <w:name w:val="hiddenspellerror"/>
    <w:basedOn w:val="Domylnaczcionkaakapitu"/>
    <w:rsid w:val="00921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sco Thin" w:eastAsia="Sisco Thin" w:hAnsi="Sisco Thin" w:cs="Sisco Thi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AFA"/>
    <w:rPr>
      <w:vertAlign w:val="superscript"/>
    </w:rPr>
  </w:style>
  <w:style w:type="paragraph" w:customStyle="1" w:styleId="pr-story--text-small">
    <w:name w:val="pr-story--text-small"/>
    <w:basedOn w:val="Normalny"/>
    <w:rsid w:val="0036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0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spellerror">
    <w:name w:val="hiddenspellerror"/>
    <w:basedOn w:val="Domylnaczcionkaakapitu"/>
    <w:rsid w:val="0092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Coccodrill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3C"/>
      </a:accent1>
      <a:accent2>
        <a:srgbClr val="342482"/>
      </a:accent2>
      <a:accent3>
        <a:srgbClr val="2382C8"/>
      </a:accent3>
      <a:accent4>
        <a:srgbClr val="FBB900"/>
      </a:accent4>
      <a:accent5>
        <a:srgbClr val="EEEEEE"/>
      </a:accent5>
      <a:accent6>
        <a:srgbClr val="C00000"/>
      </a:accent6>
      <a:hlink>
        <a:srgbClr val="0000FF"/>
      </a:hlink>
      <a:folHlink>
        <a:srgbClr val="800080"/>
      </a:folHlink>
    </a:clrScheme>
    <a:fontScheme name="Coccodrillo">
      <a:majorFont>
        <a:latin typeface="Sisco Book"/>
        <a:ea typeface=""/>
        <a:cs typeface=""/>
      </a:majorFont>
      <a:minorFont>
        <a:latin typeface="Sisco Thi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9qRZtg9zkTMYcZhww4ZdKt8eA==">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Pomarancza</dc:creator>
  <cp:lastModifiedBy>CEM</cp:lastModifiedBy>
  <cp:revision>2</cp:revision>
  <dcterms:created xsi:type="dcterms:W3CDTF">2021-09-10T07:52:00Z</dcterms:created>
  <dcterms:modified xsi:type="dcterms:W3CDTF">2021-09-13T07:49:00Z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0x0101006737713C5525CB44A7A557C15CEDBB1F</vt:lpwstr>
  </property>
</Properties>
</file>